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5E" w:rsidRDefault="00417A5E" w:rsidP="00417A5E">
      <w:pPr>
        <w:jc w:val="both"/>
      </w:pPr>
    </w:p>
    <w:p w:rsidR="00417A5E" w:rsidRDefault="00417A5E" w:rsidP="00417A5E">
      <w:pPr>
        <w:shd w:val="clear" w:color="auto" w:fill="FFFFFF" w:themeFill="background1"/>
        <w:ind w:firstLine="23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Приложение  № 2 к приказу отдела образования и                   социального развития администрации</w:t>
      </w:r>
    </w:p>
    <w:p w:rsidR="00417A5E" w:rsidRDefault="00417A5E" w:rsidP="00417A5E">
      <w:pPr>
        <w:shd w:val="clear" w:color="auto" w:fill="FFFFFF" w:themeFill="background1"/>
        <w:ind w:firstLine="238"/>
        <w:jc w:val="center"/>
        <w:rPr>
          <w:color w:val="000000"/>
        </w:rPr>
      </w:pPr>
      <w:r>
        <w:rPr>
          <w:color w:val="000000"/>
        </w:rPr>
        <w:t xml:space="preserve"> Цивильского района </w:t>
      </w:r>
    </w:p>
    <w:p w:rsidR="00417A5E" w:rsidRDefault="00417A5E" w:rsidP="00417A5E">
      <w:pPr>
        <w:tabs>
          <w:tab w:val="left" w:pos="5595"/>
        </w:tabs>
      </w:pPr>
      <w:r>
        <w:rPr>
          <w:b/>
          <w:bCs/>
          <w:color w:val="000000"/>
        </w:rPr>
        <w:t> </w:t>
      </w:r>
      <w:r>
        <w:t xml:space="preserve">                                                                        от  «30» октября 2019 года №  191     </w:t>
      </w:r>
    </w:p>
    <w:p w:rsidR="00417A5E" w:rsidRDefault="00417A5E" w:rsidP="00417A5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7A5E" w:rsidRDefault="00417A5E" w:rsidP="00417A5E">
      <w:pPr>
        <w:shd w:val="clear" w:color="auto" w:fill="FFFFFF" w:themeFill="background1"/>
        <w:ind w:firstLine="238"/>
        <w:jc w:val="center"/>
        <w:rPr>
          <w:color w:val="000000"/>
        </w:rPr>
      </w:pPr>
      <w:r>
        <w:rPr>
          <w:b/>
          <w:bCs/>
          <w:color w:val="000000"/>
        </w:rPr>
        <w:t>График</w:t>
      </w:r>
    </w:p>
    <w:p w:rsidR="00417A5E" w:rsidRDefault="00417A5E" w:rsidP="00417A5E">
      <w:pPr>
        <w:shd w:val="clear" w:color="auto" w:fill="FFFFFF" w:themeFill="background1"/>
        <w:ind w:firstLine="240"/>
        <w:jc w:val="center"/>
        <w:rPr>
          <w:color w:val="000000"/>
        </w:rPr>
      </w:pPr>
      <w:r>
        <w:rPr>
          <w:b/>
          <w:bCs/>
          <w:color w:val="000000"/>
        </w:rPr>
        <w:t>проведения муниципального этапа всероссийской олимпиады школьников</w:t>
      </w:r>
    </w:p>
    <w:p w:rsidR="00417A5E" w:rsidRDefault="00417A5E" w:rsidP="00417A5E">
      <w:pPr>
        <w:shd w:val="clear" w:color="auto" w:fill="FFFFFF" w:themeFill="background1"/>
        <w:ind w:firstLine="240"/>
        <w:jc w:val="center"/>
        <w:rPr>
          <w:color w:val="000000"/>
        </w:rPr>
      </w:pPr>
      <w:r>
        <w:rPr>
          <w:b/>
          <w:bCs/>
          <w:color w:val="000000"/>
        </w:rPr>
        <w:t>в 2018-2019 учебном году</w:t>
      </w:r>
    </w:p>
    <w:p w:rsidR="00417A5E" w:rsidRDefault="00417A5E" w:rsidP="00417A5E">
      <w:pPr>
        <w:shd w:val="clear" w:color="auto" w:fill="FFFFFF" w:themeFill="background1"/>
        <w:spacing w:before="100" w:beforeAutospacing="1" w:after="100" w:afterAutospacing="1"/>
        <w:ind w:firstLine="240"/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417A5E" w:rsidRDefault="00417A5E" w:rsidP="00417A5E">
      <w:pPr>
        <w:rPr>
          <w:rFonts w:eastAsiaTheme="minorEastAsia"/>
        </w:rPr>
      </w:pPr>
    </w:p>
    <w:p w:rsidR="00417A5E" w:rsidRDefault="00417A5E" w:rsidP="00417A5E">
      <w:pPr>
        <w:jc w:val="both"/>
      </w:pPr>
      <w:r>
        <w:t xml:space="preserve"> </w:t>
      </w:r>
    </w:p>
    <w:tbl>
      <w:tblPr>
        <w:tblStyle w:val="a6"/>
        <w:tblW w:w="10314" w:type="dxa"/>
        <w:tblInd w:w="-743" w:type="dxa"/>
        <w:tblLook w:val="04A0"/>
      </w:tblPr>
      <w:tblGrid>
        <w:gridCol w:w="555"/>
        <w:gridCol w:w="1463"/>
        <w:gridCol w:w="1515"/>
        <w:gridCol w:w="1920"/>
        <w:gridCol w:w="1481"/>
        <w:gridCol w:w="1463"/>
        <w:gridCol w:w="1917"/>
      </w:tblGrid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pPr>
              <w:rPr>
                <w:b/>
              </w:rPr>
            </w:pPr>
            <w:r w:rsidRPr="00B2461F">
              <w:rPr>
                <w:b/>
              </w:rPr>
              <w:t xml:space="preserve">№ </w:t>
            </w:r>
            <w:proofErr w:type="spellStart"/>
            <w:proofErr w:type="gramStart"/>
            <w:r w:rsidRPr="00B2461F">
              <w:rPr>
                <w:b/>
              </w:rPr>
              <w:t>п</w:t>
            </w:r>
            <w:proofErr w:type="spellEnd"/>
            <w:proofErr w:type="gramEnd"/>
            <w:r w:rsidRPr="00B2461F">
              <w:rPr>
                <w:b/>
              </w:rPr>
              <w:t>/</w:t>
            </w:r>
            <w:proofErr w:type="spellStart"/>
            <w:r w:rsidRPr="00B2461F">
              <w:rPr>
                <w:b/>
              </w:rPr>
              <w:t>п</w:t>
            </w:r>
            <w:proofErr w:type="spellEnd"/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  <w:rPr>
                <w:b/>
              </w:rPr>
            </w:pPr>
            <w:r w:rsidRPr="00B2461F">
              <w:rPr>
                <w:b/>
              </w:rPr>
              <w:t>Дата проведения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  <w:rPr>
                <w:b/>
              </w:rPr>
            </w:pPr>
            <w:r w:rsidRPr="00B2461F">
              <w:rPr>
                <w:b/>
              </w:rPr>
              <w:t>День недели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center"/>
              <w:rPr>
                <w:b/>
              </w:rPr>
            </w:pPr>
            <w:r w:rsidRPr="00B2461F">
              <w:rPr>
                <w:b/>
              </w:rPr>
              <w:t>Предмет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center"/>
              <w:rPr>
                <w:b/>
              </w:rPr>
            </w:pPr>
            <w:r w:rsidRPr="00B2461F">
              <w:rPr>
                <w:b/>
              </w:rPr>
              <w:t>Комплекты заданий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  <w:rPr>
                <w:b/>
              </w:rPr>
            </w:pPr>
            <w:r w:rsidRPr="00B2461F">
              <w:rPr>
                <w:b/>
              </w:rPr>
              <w:t>Место проведения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center"/>
              <w:rPr>
                <w:b/>
              </w:rPr>
            </w:pPr>
            <w:r w:rsidRPr="00B2461F">
              <w:rPr>
                <w:b/>
                <w:color w:val="000000"/>
              </w:rPr>
              <w:t>Ответственный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1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11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понедельник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Экономика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8-9, 10, 11</w:t>
            </w:r>
          </w:p>
        </w:tc>
        <w:tc>
          <w:tcPr>
            <w:tcW w:w="1463" w:type="dxa"/>
          </w:tcPr>
          <w:p w:rsidR="00417A5E" w:rsidRPr="00B2461F" w:rsidRDefault="00417A5E" w:rsidP="00D17C71">
            <w:r w:rsidRPr="00B2461F">
              <w:t>Цивильская СОШ №1</w:t>
            </w:r>
          </w:p>
        </w:tc>
        <w:tc>
          <w:tcPr>
            <w:tcW w:w="1917" w:type="dxa"/>
          </w:tcPr>
          <w:p w:rsidR="00417A5E" w:rsidRDefault="00417A5E" w:rsidP="00D17C71">
            <w:pPr>
              <w:jc w:val="both"/>
            </w:pPr>
            <w:r>
              <w:t>Федорова А.</w:t>
            </w:r>
            <w:proofErr w:type="gramStart"/>
            <w:r>
              <w:t>В</w:t>
            </w:r>
            <w:proofErr w:type="gramEnd"/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2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12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вторник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Биология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7, 8, 9, 10, 11</w:t>
            </w:r>
          </w:p>
        </w:tc>
        <w:tc>
          <w:tcPr>
            <w:tcW w:w="1463" w:type="dxa"/>
          </w:tcPr>
          <w:p w:rsidR="00417A5E" w:rsidRPr="00B2461F" w:rsidRDefault="00417A5E" w:rsidP="00D17C71">
            <w:r>
              <w:t>СОШ п</w:t>
            </w:r>
            <w:proofErr w:type="gramStart"/>
            <w:r>
              <w:t>.О</w:t>
            </w:r>
            <w:proofErr w:type="gramEnd"/>
            <w:r>
              <w:t>пытный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>
              <w:t>Вишнякова О.</w:t>
            </w:r>
            <w:proofErr w:type="gramStart"/>
            <w:r>
              <w:t>П</w:t>
            </w:r>
            <w:proofErr w:type="gramEnd"/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3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13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среда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Право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9, 10, 11</w:t>
            </w:r>
          </w:p>
        </w:tc>
        <w:tc>
          <w:tcPr>
            <w:tcW w:w="1463" w:type="dxa"/>
          </w:tcPr>
          <w:p w:rsidR="00417A5E" w:rsidRPr="00B2461F" w:rsidRDefault="00417A5E" w:rsidP="00D17C71">
            <w:r w:rsidRPr="00B2461F">
              <w:t>Цивильская СОШ №1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>
              <w:t>Сергеева Т.А</w:t>
            </w:r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4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14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четверг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Литература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7, 8, 9, 10, 11</w:t>
            </w:r>
          </w:p>
        </w:tc>
        <w:tc>
          <w:tcPr>
            <w:tcW w:w="1463" w:type="dxa"/>
          </w:tcPr>
          <w:p w:rsidR="00417A5E" w:rsidRPr="00B2461F" w:rsidRDefault="00417A5E" w:rsidP="00D17C71">
            <w:r>
              <w:t>СОШ п</w:t>
            </w:r>
            <w:proofErr w:type="gramStart"/>
            <w:r>
              <w:t>.О</w:t>
            </w:r>
            <w:proofErr w:type="gramEnd"/>
            <w:r>
              <w:t>пытный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>
              <w:t>Федорова А.</w:t>
            </w:r>
            <w:proofErr w:type="gramStart"/>
            <w:r>
              <w:t>В</w:t>
            </w:r>
            <w:proofErr w:type="gramEnd"/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5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15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пятница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Экология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7, 8, 9, 10, 11</w:t>
            </w:r>
          </w:p>
        </w:tc>
        <w:tc>
          <w:tcPr>
            <w:tcW w:w="1463" w:type="dxa"/>
          </w:tcPr>
          <w:p w:rsidR="00417A5E" w:rsidRPr="00B2461F" w:rsidRDefault="00417A5E" w:rsidP="00D17C71">
            <w:r w:rsidRPr="00B2461F">
              <w:t>Цивильская СОШ №1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>
              <w:t>Вишнякова О.</w:t>
            </w:r>
            <w:proofErr w:type="gramStart"/>
            <w:r>
              <w:t>П</w:t>
            </w:r>
            <w:proofErr w:type="gramEnd"/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6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18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понедельник</w:t>
            </w:r>
          </w:p>
        </w:tc>
        <w:tc>
          <w:tcPr>
            <w:tcW w:w="1920" w:type="dxa"/>
          </w:tcPr>
          <w:p w:rsidR="00417A5E" w:rsidRPr="00B2461F" w:rsidRDefault="00417A5E" w:rsidP="00D17C71">
            <w:r w:rsidRPr="00B2461F">
              <w:t>Немецкий язык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7-8, 9-11</w:t>
            </w:r>
          </w:p>
        </w:tc>
        <w:tc>
          <w:tcPr>
            <w:tcW w:w="1463" w:type="dxa"/>
          </w:tcPr>
          <w:p w:rsidR="00417A5E" w:rsidRPr="00B2461F" w:rsidRDefault="00417A5E" w:rsidP="00D17C71">
            <w:r>
              <w:t>Цивильская СОШ №2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>
              <w:t>Никитина Н.Г</w:t>
            </w:r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7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19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вторник</w:t>
            </w:r>
          </w:p>
        </w:tc>
        <w:tc>
          <w:tcPr>
            <w:tcW w:w="1920" w:type="dxa"/>
          </w:tcPr>
          <w:p w:rsidR="00417A5E" w:rsidRPr="00B2461F" w:rsidRDefault="00417A5E" w:rsidP="00D17C71">
            <w:r w:rsidRPr="00B2461F">
              <w:t xml:space="preserve">Искусство (МХК) 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7-8, 9, 10, 11</w:t>
            </w:r>
          </w:p>
        </w:tc>
        <w:tc>
          <w:tcPr>
            <w:tcW w:w="1463" w:type="dxa"/>
          </w:tcPr>
          <w:p w:rsidR="00417A5E" w:rsidRPr="00B2461F" w:rsidRDefault="00417A5E" w:rsidP="00D17C71">
            <w:r>
              <w:t>СОШ п</w:t>
            </w:r>
            <w:proofErr w:type="gramStart"/>
            <w:r>
              <w:t>.О</w:t>
            </w:r>
            <w:proofErr w:type="gramEnd"/>
            <w:r>
              <w:t>пытный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>
              <w:t>Смирнова С.М</w:t>
            </w:r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  <w:p w:rsidR="00417A5E" w:rsidRPr="00B2461F" w:rsidRDefault="00417A5E" w:rsidP="00D17C71">
            <w:pPr>
              <w:jc w:val="both"/>
            </w:pP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8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20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среда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Информатика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7-8, 9-11</w:t>
            </w:r>
          </w:p>
        </w:tc>
        <w:tc>
          <w:tcPr>
            <w:tcW w:w="1463" w:type="dxa"/>
          </w:tcPr>
          <w:p w:rsidR="00417A5E" w:rsidRPr="00B2461F" w:rsidRDefault="00417A5E" w:rsidP="00D17C71">
            <w:r w:rsidRPr="00B2461F">
              <w:t>Цивильская СОШ №1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 w:rsidRPr="00B2461F">
              <w:t>Миронова А.В.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9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21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четверг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Русский язык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7, 8, 9, 10, 11</w:t>
            </w:r>
          </w:p>
        </w:tc>
        <w:tc>
          <w:tcPr>
            <w:tcW w:w="1463" w:type="dxa"/>
          </w:tcPr>
          <w:p w:rsidR="00417A5E" w:rsidRPr="00B2461F" w:rsidRDefault="00417A5E" w:rsidP="00D17C71">
            <w:r>
              <w:t>СОШ п</w:t>
            </w:r>
            <w:proofErr w:type="gramStart"/>
            <w:r>
              <w:t>.О</w:t>
            </w:r>
            <w:proofErr w:type="gramEnd"/>
            <w:r>
              <w:t>пытный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 w:rsidRPr="00B2461F">
              <w:t>.</w:t>
            </w:r>
            <w:r>
              <w:t>Сергеева Т.А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10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22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пятница</w:t>
            </w:r>
          </w:p>
        </w:tc>
        <w:tc>
          <w:tcPr>
            <w:tcW w:w="1920" w:type="dxa"/>
          </w:tcPr>
          <w:p w:rsidR="00417A5E" w:rsidRPr="00B2461F" w:rsidRDefault="00417A5E" w:rsidP="00D17C71">
            <w:r w:rsidRPr="00B2461F">
              <w:t>Физическая культура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7-8, 9-11</w:t>
            </w:r>
          </w:p>
        </w:tc>
        <w:tc>
          <w:tcPr>
            <w:tcW w:w="1463" w:type="dxa"/>
          </w:tcPr>
          <w:p w:rsidR="00417A5E" w:rsidRDefault="00417A5E" w:rsidP="00D17C71">
            <w:r>
              <w:t>Цивильская</w:t>
            </w:r>
          </w:p>
          <w:p w:rsidR="00417A5E" w:rsidRPr="00B2461F" w:rsidRDefault="00417A5E" w:rsidP="00D17C71">
            <w:r>
              <w:t>СОШ №2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>
              <w:t>Сергеева Т.А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11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25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понедельник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Французский язык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7-8, 9-11</w:t>
            </w:r>
          </w:p>
        </w:tc>
        <w:tc>
          <w:tcPr>
            <w:tcW w:w="1463" w:type="dxa"/>
          </w:tcPr>
          <w:p w:rsidR="00417A5E" w:rsidRPr="00B2461F" w:rsidRDefault="00417A5E" w:rsidP="00D17C71"/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 w:rsidRPr="00B2461F">
              <w:t xml:space="preserve">- 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lastRenderedPageBreak/>
              <w:t>12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26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вторник</w:t>
            </w:r>
          </w:p>
        </w:tc>
        <w:tc>
          <w:tcPr>
            <w:tcW w:w="1920" w:type="dxa"/>
          </w:tcPr>
          <w:p w:rsidR="00417A5E" w:rsidRPr="00B2461F" w:rsidRDefault="00417A5E" w:rsidP="00D17C71">
            <w:r w:rsidRPr="00B2461F">
              <w:t>Математика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7, 8, 9, 10, 11</w:t>
            </w:r>
          </w:p>
        </w:tc>
        <w:tc>
          <w:tcPr>
            <w:tcW w:w="1463" w:type="dxa"/>
          </w:tcPr>
          <w:p w:rsidR="00417A5E" w:rsidRPr="00B2461F" w:rsidRDefault="00417A5E" w:rsidP="00D17C71">
            <w:r w:rsidRPr="00B2461F">
              <w:t>Цивильская СОШ №1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 w:rsidRPr="00B2461F">
              <w:t>Миронова А.В.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13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27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среда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История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7, 8, 9, 10-11</w:t>
            </w:r>
          </w:p>
        </w:tc>
        <w:tc>
          <w:tcPr>
            <w:tcW w:w="1463" w:type="dxa"/>
          </w:tcPr>
          <w:p w:rsidR="00417A5E" w:rsidRPr="00B2461F" w:rsidRDefault="00417A5E" w:rsidP="00D17C71">
            <w:r w:rsidRPr="00B2461F">
              <w:t>Цивильская СОШ №1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 w:rsidRPr="00B2461F">
              <w:t>Никитина Н.Г.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14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28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четверг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География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7, 8, 9, 10, 11</w:t>
            </w:r>
          </w:p>
        </w:tc>
        <w:tc>
          <w:tcPr>
            <w:tcW w:w="1463" w:type="dxa"/>
          </w:tcPr>
          <w:p w:rsidR="00417A5E" w:rsidRPr="00B2461F" w:rsidRDefault="00417A5E" w:rsidP="00D17C71">
            <w:r>
              <w:t>СОШ п</w:t>
            </w:r>
            <w:proofErr w:type="gramStart"/>
            <w:r>
              <w:t>.О</w:t>
            </w:r>
            <w:proofErr w:type="gramEnd"/>
            <w:r>
              <w:t>пытный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 w:rsidRPr="00B2461F">
              <w:t>Никитина Н.Г.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15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29 ноября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пятница</w:t>
            </w:r>
          </w:p>
        </w:tc>
        <w:tc>
          <w:tcPr>
            <w:tcW w:w="1920" w:type="dxa"/>
          </w:tcPr>
          <w:p w:rsidR="00417A5E" w:rsidRPr="00B2461F" w:rsidRDefault="00417A5E" w:rsidP="00D17C71">
            <w:r w:rsidRPr="00B2461F">
              <w:t>Английский язык</w:t>
            </w:r>
          </w:p>
        </w:tc>
        <w:tc>
          <w:tcPr>
            <w:tcW w:w="1481" w:type="dxa"/>
          </w:tcPr>
          <w:p w:rsidR="00417A5E" w:rsidRPr="00B2461F" w:rsidRDefault="00417A5E" w:rsidP="00D17C71">
            <w:r w:rsidRPr="00B2461F">
              <w:t>7-8, 9-11</w:t>
            </w:r>
          </w:p>
        </w:tc>
        <w:tc>
          <w:tcPr>
            <w:tcW w:w="1463" w:type="dxa"/>
          </w:tcPr>
          <w:p w:rsidR="00417A5E" w:rsidRPr="00B2461F" w:rsidRDefault="00417A5E" w:rsidP="00D17C71">
            <w:r w:rsidRPr="00B2461F">
              <w:t>Цивильская СОШ №1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>
              <w:t>Смирнова С.М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16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2 декабря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понедельник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Химия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8, 9, 10, 11</w:t>
            </w:r>
          </w:p>
        </w:tc>
        <w:tc>
          <w:tcPr>
            <w:tcW w:w="1463" w:type="dxa"/>
          </w:tcPr>
          <w:p w:rsidR="00417A5E" w:rsidRPr="00B2461F" w:rsidRDefault="00417A5E" w:rsidP="00D17C71">
            <w:r w:rsidRPr="00B2461F">
              <w:t>Цивильская СОШ №1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 w:rsidRPr="00B2461F">
              <w:t>Сергеева Т.А.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17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3 декабря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вторник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Астрономия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7-8, 9, 10, 11</w:t>
            </w:r>
          </w:p>
        </w:tc>
        <w:tc>
          <w:tcPr>
            <w:tcW w:w="1463" w:type="dxa"/>
          </w:tcPr>
          <w:p w:rsidR="00417A5E" w:rsidRPr="00B2461F" w:rsidRDefault="00417A5E" w:rsidP="00D17C71">
            <w:r w:rsidRPr="00B2461F">
              <w:t>Цивильская СОШ №1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 w:rsidRPr="00B2461F">
              <w:t>Миронова А.В.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18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5 декабря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четверг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Обществознание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7, 8, 9, 10, 11</w:t>
            </w:r>
          </w:p>
        </w:tc>
        <w:tc>
          <w:tcPr>
            <w:tcW w:w="1463" w:type="dxa"/>
          </w:tcPr>
          <w:p w:rsidR="00417A5E" w:rsidRPr="00B2461F" w:rsidRDefault="00417A5E" w:rsidP="00D17C71">
            <w:r>
              <w:t>СОШ п</w:t>
            </w:r>
            <w:proofErr w:type="gramStart"/>
            <w:r>
              <w:t>.О</w:t>
            </w:r>
            <w:proofErr w:type="gramEnd"/>
            <w:r>
              <w:t>пытный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 w:rsidRPr="00B2461F">
              <w:t>Никитина Н.Г.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19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6 декабря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пятница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ОБЖ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7-8, 9, 10-11</w:t>
            </w:r>
          </w:p>
        </w:tc>
        <w:tc>
          <w:tcPr>
            <w:tcW w:w="1463" w:type="dxa"/>
          </w:tcPr>
          <w:p w:rsidR="00417A5E" w:rsidRPr="00B2461F" w:rsidRDefault="00417A5E" w:rsidP="00D17C71">
            <w:r>
              <w:t>Цивильская СОШ №2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>
              <w:t>Сергеева Т.А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20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9 декабря 2019 г.</w:t>
            </w:r>
          </w:p>
        </w:tc>
        <w:tc>
          <w:tcPr>
            <w:tcW w:w="1515" w:type="dxa"/>
          </w:tcPr>
          <w:p w:rsidR="00417A5E" w:rsidRPr="00CD381D" w:rsidRDefault="00417A5E" w:rsidP="00D17C71">
            <w:pPr>
              <w:jc w:val="center"/>
            </w:pPr>
            <w:r w:rsidRPr="00CD381D">
              <w:t>понедельник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 xml:space="preserve">Итальянский язык, Испанский язык, Китайский язык 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7-8, 9-11</w:t>
            </w:r>
          </w:p>
        </w:tc>
        <w:tc>
          <w:tcPr>
            <w:tcW w:w="1463" w:type="dxa"/>
          </w:tcPr>
          <w:p w:rsidR="00417A5E" w:rsidRPr="00B2461F" w:rsidRDefault="00417A5E" w:rsidP="00D17C71"/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 w:rsidRPr="00B2461F">
              <w:t>-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21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10 декабря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вторник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Физика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7, 8, 9, 10, 11</w:t>
            </w:r>
          </w:p>
        </w:tc>
        <w:tc>
          <w:tcPr>
            <w:tcW w:w="1463" w:type="dxa"/>
          </w:tcPr>
          <w:p w:rsidR="00417A5E" w:rsidRPr="00B2461F" w:rsidRDefault="00417A5E" w:rsidP="00D17C71">
            <w:r w:rsidRPr="00B2461F">
              <w:t>Цивильская СОШ №</w:t>
            </w:r>
            <w:r>
              <w:t>2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 w:rsidRPr="00B2461F">
              <w:t>Миронова А.В.</w:t>
            </w:r>
          </w:p>
        </w:tc>
      </w:tr>
      <w:tr w:rsidR="00417A5E" w:rsidRPr="00B2461F" w:rsidTr="00D17C71">
        <w:tc>
          <w:tcPr>
            <w:tcW w:w="555" w:type="dxa"/>
          </w:tcPr>
          <w:p w:rsidR="00417A5E" w:rsidRPr="00B2461F" w:rsidRDefault="00417A5E" w:rsidP="00D17C71">
            <w:r w:rsidRPr="00B2461F">
              <w:t>22</w:t>
            </w:r>
          </w:p>
        </w:tc>
        <w:tc>
          <w:tcPr>
            <w:tcW w:w="1463" w:type="dxa"/>
          </w:tcPr>
          <w:p w:rsidR="00417A5E" w:rsidRPr="00B2461F" w:rsidRDefault="00417A5E" w:rsidP="00D17C71">
            <w:pPr>
              <w:jc w:val="center"/>
            </w:pPr>
            <w:r w:rsidRPr="00B2461F">
              <w:t>11 декабря 2019 г.</w:t>
            </w:r>
          </w:p>
        </w:tc>
        <w:tc>
          <w:tcPr>
            <w:tcW w:w="1515" w:type="dxa"/>
          </w:tcPr>
          <w:p w:rsidR="00417A5E" w:rsidRPr="00B2461F" w:rsidRDefault="00417A5E" w:rsidP="00D17C71">
            <w:pPr>
              <w:jc w:val="center"/>
            </w:pPr>
            <w:r w:rsidRPr="00B2461F">
              <w:t>среда</w:t>
            </w:r>
          </w:p>
        </w:tc>
        <w:tc>
          <w:tcPr>
            <w:tcW w:w="1920" w:type="dxa"/>
          </w:tcPr>
          <w:p w:rsidR="00417A5E" w:rsidRPr="00B2461F" w:rsidRDefault="00417A5E" w:rsidP="00D17C71">
            <w:pPr>
              <w:jc w:val="both"/>
            </w:pPr>
            <w:r w:rsidRPr="00B2461F">
              <w:t>Технология</w:t>
            </w:r>
          </w:p>
        </w:tc>
        <w:tc>
          <w:tcPr>
            <w:tcW w:w="1481" w:type="dxa"/>
          </w:tcPr>
          <w:p w:rsidR="00417A5E" w:rsidRPr="00B2461F" w:rsidRDefault="00417A5E" w:rsidP="00D17C71">
            <w:pPr>
              <w:jc w:val="both"/>
            </w:pPr>
            <w:r w:rsidRPr="00B2461F">
              <w:t>7, 8-9, 10-11</w:t>
            </w:r>
          </w:p>
        </w:tc>
        <w:tc>
          <w:tcPr>
            <w:tcW w:w="1463" w:type="dxa"/>
          </w:tcPr>
          <w:p w:rsidR="00417A5E" w:rsidRPr="00B2461F" w:rsidRDefault="00417A5E" w:rsidP="00D17C71">
            <w:r>
              <w:t>СОШ п</w:t>
            </w:r>
            <w:proofErr w:type="gramStart"/>
            <w:r>
              <w:t>.О</w:t>
            </w:r>
            <w:proofErr w:type="gramEnd"/>
            <w:r>
              <w:t>пытный</w:t>
            </w:r>
          </w:p>
        </w:tc>
        <w:tc>
          <w:tcPr>
            <w:tcW w:w="1917" w:type="dxa"/>
          </w:tcPr>
          <w:p w:rsidR="00417A5E" w:rsidRPr="00B2461F" w:rsidRDefault="00417A5E" w:rsidP="00D17C71">
            <w:pPr>
              <w:jc w:val="both"/>
            </w:pPr>
            <w:r>
              <w:t>Федорова А.</w:t>
            </w:r>
            <w:proofErr w:type="gramStart"/>
            <w:r>
              <w:t>В</w:t>
            </w:r>
            <w:proofErr w:type="gramEnd"/>
          </w:p>
        </w:tc>
      </w:tr>
    </w:tbl>
    <w:p w:rsidR="00417A5E" w:rsidRDefault="00417A5E" w:rsidP="00417A5E">
      <w:pPr>
        <w:jc w:val="both"/>
      </w:pPr>
    </w:p>
    <w:p w:rsidR="00417A5E" w:rsidRDefault="00417A5E" w:rsidP="00417A5E">
      <w:pPr>
        <w:jc w:val="both"/>
      </w:pPr>
    </w:p>
    <w:p w:rsidR="00417A5E" w:rsidRDefault="00417A5E" w:rsidP="00417A5E">
      <w:pPr>
        <w:jc w:val="both"/>
      </w:pPr>
    </w:p>
    <w:p w:rsidR="00EE70AC" w:rsidRDefault="00EE70AC"/>
    <w:sectPr w:rsidR="00EE70AC" w:rsidSect="00EE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stakhov Dished Glamour">
    <w:panose1 w:val="02000500000000000000"/>
    <w:charset w:val="00"/>
    <w:family w:val="auto"/>
    <w:pitch w:val="variable"/>
    <w:sig w:usb0="00000207" w:usb1="00000000" w:usb2="00000000" w:usb3="00000000" w:csb0="00000001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17A5E"/>
    <w:rsid w:val="00417A5E"/>
    <w:rsid w:val="00552FB5"/>
    <w:rsid w:val="008363F7"/>
    <w:rsid w:val="00B119E1"/>
    <w:rsid w:val="00EE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aliases w:val="Заголовок 1_0"/>
    <w:basedOn w:val="a"/>
    <w:next w:val="a"/>
    <w:link w:val="10"/>
    <w:uiPriority w:val="9"/>
    <w:qFormat/>
    <w:rsid w:val="00552FB5"/>
    <w:pPr>
      <w:keepNext/>
      <w:keepLines/>
      <w:widowControl w:val="0"/>
      <w:suppressAutoHyphens w:val="0"/>
      <w:autoSpaceDE w:val="0"/>
      <w:autoSpaceDN w:val="0"/>
      <w:spacing w:before="480"/>
      <w:outlineLvl w:val="0"/>
    </w:pPr>
    <w:rPr>
      <w:rFonts w:ascii="Astakhov Dished Glamour" w:eastAsiaTheme="majorEastAsia" w:hAnsi="Astakhov Dished Glamour" w:cstheme="majorBidi"/>
      <w:b/>
      <w:bCs/>
      <w:color w:val="244061" w:themeColor="accent1" w:themeShade="80"/>
      <w:sz w:val="4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0 Знак"/>
    <w:basedOn w:val="a0"/>
    <w:link w:val="1"/>
    <w:uiPriority w:val="9"/>
    <w:rsid w:val="00552FB5"/>
    <w:rPr>
      <w:rFonts w:ascii="Astakhov Dished Glamour" w:eastAsiaTheme="majorEastAsia" w:hAnsi="Astakhov Dished Glamour" w:cstheme="majorBidi"/>
      <w:b/>
      <w:bCs/>
      <w:color w:val="244061" w:themeColor="accent1" w:themeShade="80"/>
      <w:sz w:val="48"/>
      <w:szCs w:val="28"/>
      <w:lang w:eastAsia="ru-RU" w:bidi="ru-RU"/>
    </w:rPr>
  </w:style>
  <w:style w:type="paragraph" w:styleId="a3">
    <w:name w:val="Title"/>
    <w:aliases w:val="Название_1"/>
    <w:basedOn w:val="a"/>
    <w:next w:val="a"/>
    <w:link w:val="a4"/>
    <w:uiPriority w:val="10"/>
    <w:qFormat/>
    <w:rsid w:val="00B119E1"/>
    <w:pPr>
      <w:widowControl w:val="0"/>
      <w:pBdr>
        <w:bottom w:val="single" w:sz="8" w:space="4" w:color="4F81BD" w:themeColor="accent1"/>
      </w:pBdr>
      <w:suppressAutoHyphens w:val="0"/>
      <w:autoSpaceDE w:val="0"/>
      <w:autoSpaceDN w:val="0"/>
      <w:spacing w:after="300"/>
      <w:contextualSpacing/>
    </w:pPr>
    <w:rPr>
      <w:rFonts w:ascii="Andantino script" w:eastAsiaTheme="majorEastAsia" w:hAnsi="Andantino script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character" w:customStyle="1" w:styleId="a4">
    <w:name w:val="Название Знак"/>
    <w:aliases w:val="Название_1 Знак"/>
    <w:basedOn w:val="a0"/>
    <w:link w:val="a3"/>
    <w:uiPriority w:val="10"/>
    <w:rsid w:val="00B119E1"/>
    <w:rPr>
      <w:rFonts w:ascii="Andantino script" w:eastAsiaTheme="majorEastAsia" w:hAnsi="Andantino script" w:cstheme="majorBidi"/>
      <w:color w:val="17365D" w:themeColor="text2" w:themeShade="BF"/>
      <w:spacing w:val="5"/>
      <w:kern w:val="28"/>
      <w:sz w:val="52"/>
      <w:szCs w:val="52"/>
      <w:lang w:eastAsia="ru-RU" w:bidi="ru-RU"/>
    </w:rPr>
  </w:style>
  <w:style w:type="paragraph" w:styleId="a5">
    <w:name w:val="No Spacing"/>
    <w:uiPriority w:val="1"/>
    <w:qFormat/>
    <w:rsid w:val="00417A5E"/>
    <w:pPr>
      <w:spacing w:after="0" w:line="240" w:lineRule="auto"/>
    </w:pPr>
  </w:style>
  <w:style w:type="table" w:styleId="a6">
    <w:name w:val="Table Grid"/>
    <w:basedOn w:val="a1"/>
    <w:uiPriority w:val="59"/>
    <w:rsid w:val="00417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2019-11-10T20:33:00Z</dcterms:created>
  <dcterms:modified xsi:type="dcterms:W3CDTF">2019-11-10T20:33:00Z</dcterms:modified>
</cp:coreProperties>
</file>