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9A" w:rsidRPr="00911A0A" w:rsidRDefault="004E327D" w:rsidP="004E32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A0A">
        <w:rPr>
          <w:rFonts w:ascii="Times New Roman" w:hAnsi="Times New Roman" w:cs="Times New Roman"/>
          <w:sz w:val="24"/>
          <w:szCs w:val="24"/>
        </w:rPr>
        <w:t>Результаты проверок контрольно-надзорных органов 2019-2020г.г.</w:t>
      </w:r>
    </w:p>
    <w:tbl>
      <w:tblPr>
        <w:tblStyle w:val="a3"/>
        <w:tblW w:w="14992" w:type="dxa"/>
        <w:tblLook w:val="04A0"/>
      </w:tblPr>
      <w:tblGrid>
        <w:gridCol w:w="1715"/>
        <w:gridCol w:w="1970"/>
        <w:gridCol w:w="1595"/>
        <w:gridCol w:w="1595"/>
        <w:gridCol w:w="5282"/>
        <w:gridCol w:w="2835"/>
      </w:tblGrid>
      <w:tr w:rsidR="004E327D" w:rsidRPr="00911A0A" w:rsidTr="00911A0A">
        <w:tc>
          <w:tcPr>
            <w:tcW w:w="1715" w:type="dxa"/>
            <w:vMerge w:val="restart"/>
          </w:tcPr>
          <w:p w:rsidR="004E327D" w:rsidRPr="00911A0A" w:rsidRDefault="004E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70" w:type="dxa"/>
            <w:vMerge w:val="restart"/>
          </w:tcPr>
          <w:p w:rsidR="004E327D" w:rsidRPr="00911A0A" w:rsidRDefault="004E327D" w:rsidP="004E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Наименование КНО</w:t>
            </w:r>
          </w:p>
        </w:tc>
        <w:tc>
          <w:tcPr>
            <w:tcW w:w="3190" w:type="dxa"/>
            <w:gridSpan w:val="2"/>
          </w:tcPr>
          <w:p w:rsidR="004E327D" w:rsidRPr="00911A0A" w:rsidRDefault="004E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</w:t>
            </w:r>
          </w:p>
        </w:tc>
        <w:tc>
          <w:tcPr>
            <w:tcW w:w="5282" w:type="dxa"/>
            <w:vMerge w:val="restart"/>
          </w:tcPr>
          <w:p w:rsidR="004E327D" w:rsidRPr="00911A0A" w:rsidRDefault="004E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2835" w:type="dxa"/>
            <w:vMerge w:val="restart"/>
          </w:tcPr>
          <w:p w:rsidR="004E327D" w:rsidRPr="00911A0A" w:rsidRDefault="004E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4E327D" w:rsidRPr="00911A0A" w:rsidTr="00911A0A">
        <w:tc>
          <w:tcPr>
            <w:tcW w:w="1715" w:type="dxa"/>
            <w:vMerge/>
          </w:tcPr>
          <w:p w:rsidR="004E327D" w:rsidRPr="00911A0A" w:rsidRDefault="004E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Merge/>
          </w:tcPr>
          <w:p w:rsidR="004E327D" w:rsidRPr="00911A0A" w:rsidRDefault="004E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4E327D" w:rsidRPr="00911A0A" w:rsidRDefault="004E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5" w:type="dxa"/>
          </w:tcPr>
          <w:p w:rsidR="004E327D" w:rsidRPr="00911A0A" w:rsidRDefault="004E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2" w:type="dxa"/>
            <w:vMerge/>
          </w:tcPr>
          <w:p w:rsidR="004E327D" w:rsidRPr="00911A0A" w:rsidRDefault="004E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E327D" w:rsidRPr="00911A0A" w:rsidRDefault="004E3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A0A" w:rsidRPr="00911A0A" w:rsidTr="00911A0A">
        <w:tc>
          <w:tcPr>
            <w:tcW w:w="1715" w:type="dxa"/>
            <w:vMerge w:val="restart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970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04-05/110</w:t>
            </w:r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5282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Нарушения в ведении бухгалтерского учета, в составлении муниципального задания</w:t>
            </w:r>
          </w:p>
        </w:tc>
        <w:tc>
          <w:tcPr>
            <w:tcW w:w="283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911A0A" w:rsidRPr="00911A0A" w:rsidTr="00911A0A">
        <w:tc>
          <w:tcPr>
            <w:tcW w:w="1715" w:type="dxa"/>
            <w:vMerge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ГУ РО ФСС по ЧР</w:t>
            </w:r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584/ПДС </w:t>
            </w:r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</w:tc>
        <w:tc>
          <w:tcPr>
            <w:tcW w:w="5282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Нарушения в оплате листа нетрудоспособности</w:t>
            </w:r>
          </w:p>
        </w:tc>
        <w:tc>
          <w:tcPr>
            <w:tcW w:w="283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Возмещено в ФСС</w:t>
            </w:r>
          </w:p>
        </w:tc>
      </w:tr>
      <w:tr w:rsidR="00911A0A" w:rsidRPr="00911A0A" w:rsidTr="00911A0A">
        <w:tc>
          <w:tcPr>
            <w:tcW w:w="1715" w:type="dxa"/>
            <w:vMerge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1A0A" w:rsidRPr="00911A0A" w:rsidRDefault="00911A0A" w:rsidP="0030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  <w:p w:rsidR="00911A0A" w:rsidRPr="00911A0A" w:rsidRDefault="00911A0A" w:rsidP="0030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5282" w:type="dxa"/>
          </w:tcPr>
          <w:p w:rsidR="00911A0A" w:rsidRPr="00911A0A" w:rsidRDefault="00911A0A" w:rsidP="0030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proofErr w:type="spellStart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 2.4.5.2409-08 </w:t>
            </w:r>
            <w:proofErr w:type="gramStart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обучение, маркировка продукции)</w:t>
            </w:r>
          </w:p>
        </w:tc>
        <w:tc>
          <w:tcPr>
            <w:tcW w:w="283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1A0A" w:rsidRPr="00911A0A" w:rsidTr="00911A0A">
        <w:tc>
          <w:tcPr>
            <w:tcW w:w="1715" w:type="dxa"/>
            <w:vMerge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43—14-094-103</w:t>
            </w:r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5282" w:type="dxa"/>
          </w:tcPr>
          <w:p w:rsidR="00911A0A" w:rsidRPr="00911A0A" w:rsidRDefault="00911A0A" w:rsidP="0030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перечня должностей  на </w:t>
            </w:r>
            <w:r w:rsidRPr="00911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 ЭБ и перечня средств  ЭБ</w:t>
            </w:r>
          </w:p>
        </w:tc>
        <w:tc>
          <w:tcPr>
            <w:tcW w:w="283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911A0A" w:rsidRPr="00911A0A" w:rsidTr="00911A0A">
        <w:tc>
          <w:tcPr>
            <w:tcW w:w="1715" w:type="dxa"/>
            <w:vMerge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ГИТ</w:t>
            </w:r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21/4-282-20-ППР/12-2561-289</w:t>
            </w:r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5282" w:type="dxa"/>
          </w:tcPr>
          <w:p w:rsidR="00911A0A" w:rsidRPr="00911A0A" w:rsidRDefault="00911A0A" w:rsidP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Несоответствие формы медосмотра трудоустройства несовершеннолетних</w:t>
            </w:r>
          </w:p>
        </w:tc>
        <w:tc>
          <w:tcPr>
            <w:tcW w:w="283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Устранено</w:t>
            </w:r>
          </w:p>
        </w:tc>
      </w:tr>
      <w:tr w:rsidR="00911A0A" w:rsidRPr="00911A0A" w:rsidTr="00911A0A">
        <w:tc>
          <w:tcPr>
            <w:tcW w:w="1715" w:type="dxa"/>
            <w:vMerge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5282" w:type="dxa"/>
          </w:tcPr>
          <w:p w:rsidR="00911A0A" w:rsidRPr="00911A0A" w:rsidRDefault="00911A0A" w:rsidP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 мерах по нераспространению </w:t>
            </w:r>
            <w:proofErr w:type="spellStart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911A0A" w:rsidRPr="00911A0A" w:rsidTr="00911A0A">
        <w:tc>
          <w:tcPr>
            <w:tcW w:w="1715" w:type="dxa"/>
            <w:vMerge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9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15.09.2020</w:t>
            </w:r>
          </w:p>
        </w:tc>
        <w:tc>
          <w:tcPr>
            <w:tcW w:w="5282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Предписание о мерах по нераспространению </w:t>
            </w:r>
            <w:proofErr w:type="spellStart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11A0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2835" w:type="dxa"/>
          </w:tcPr>
          <w:p w:rsidR="00911A0A" w:rsidRPr="00911A0A" w:rsidRDefault="0091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A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4E327D" w:rsidRPr="00911A0A" w:rsidRDefault="004E327D">
      <w:pPr>
        <w:rPr>
          <w:rFonts w:ascii="Times New Roman" w:hAnsi="Times New Roman" w:cs="Times New Roman"/>
          <w:sz w:val="24"/>
          <w:szCs w:val="24"/>
        </w:rPr>
      </w:pPr>
    </w:p>
    <w:sectPr w:rsidR="004E327D" w:rsidRPr="00911A0A" w:rsidSect="004E3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327D"/>
    <w:rsid w:val="000D3EF8"/>
    <w:rsid w:val="001843F4"/>
    <w:rsid w:val="00307B2C"/>
    <w:rsid w:val="00313FBA"/>
    <w:rsid w:val="0043721E"/>
    <w:rsid w:val="004459B4"/>
    <w:rsid w:val="004B41BC"/>
    <w:rsid w:val="004E327D"/>
    <w:rsid w:val="005C0B03"/>
    <w:rsid w:val="00911A0A"/>
    <w:rsid w:val="009B3D0F"/>
    <w:rsid w:val="00B1700D"/>
    <w:rsid w:val="00B5619A"/>
    <w:rsid w:val="00D01D6D"/>
    <w:rsid w:val="00D41F41"/>
    <w:rsid w:val="00DF34D8"/>
    <w:rsid w:val="00E445A9"/>
    <w:rsid w:val="00EC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2020-10-20T12:17:00Z</dcterms:created>
  <dcterms:modified xsi:type="dcterms:W3CDTF">2020-10-20T12:48:00Z</dcterms:modified>
</cp:coreProperties>
</file>